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на-долгопрудной-аллее-проведут-зарядку"/>
    <w:p>
      <w:pPr>
        <w:pStyle w:val="Heading3"/>
      </w:pPr>
      <w:r>
        <w:t xml:space="preserve">На Долгопрудной аллее проведут зарядку</w:t>
      </w:r>
    </w:p>
    <w:p>
      <w:pPr>
        <w:pStyle w:val="FirstParagraph"/>
      </w:pPr>
      <w:r>
        <w:t xml:space="preserve">15.08.2024</w:t>
      </w:r>
    </w:p>
    <w:p>
      <w:pPr>
        <w:pStyle w:val="BodyText"/>
      </w:pPr>
      <w:r>
        <w:rPr>
          <w:iCs/>
          <w:i/>
          <w:bCs/>
          <w:b/>
        </w:rPr>
        <w:t xml:space="preserve">15.08.24. В субботу, 17 августа, жителей района Северный приглашают на спортивное мероприятие Зарядка. Об этом сообщили в управе района Северный.</w:t>
      </w:r>
    </w:p>
    <w:p>
      <w:pPr>
        <w:pStyle w:val="BodyText"/>
      </w:pPr>
      <w:r>
        <w:t xml:space="preserve">- Приглашаем детей, родителей, бабушек и дедушек, а также семейные команды. самым активным - подарки, - отметили в управе.</w:t>
      </w:r>
    </w:p>
    <w:p>
      <w:pPr>
        <w:pStyle w:val="BodyText"/>
      </w:pPr>
      <w:r>
        <w:t xml:space="preserve">Начало в 15:00. Адрес: Долгопрудная аллея, дом 15, корп. 4. Дворовая площадка. Вход свободный, предварительная регистрация не требуется. Мероприятие пройдет в рамках фестиваля Лето в Москве.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http://severny.mos.ru/presscenter/news/detail/12521281.html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y.mos.ru" TargetMode="External" /><Relationship Type="http://schemas.openxmlformats.org/officeDocument/2006/relationships/hyperlink" Id="rId20" Target="http://severny.mos.ru/presscenter/news/detail/125212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y.mos.ru" TargetMode="External" /><Relationship Type="http://schemas.openxmlformats.org/officeDocument/2006/relationships/hyperlink" Id="rId20" Target="http://severny.mos.ru/presscenter/news/detail/125212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2024-08-17T03:13:27Z</dcterms:created>
  <dcterms:modified xsi:type="dcterms:W3CDTF">2024-08-17T03:13:27Z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