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fd6d63c9e24a36db8e675aaae990a0da6fa1f"/>
    <w:p>
      <w:pPr>
        <w:pStyle w:val="Heading3"/>
      </w:pPr>
      <w:r>
        <w:t xml:space="preserve">Жители Северного поучаствуют в субботнике 26 апреля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rPr>
          <w:iCs/>
          <w:i/>
          <w:bCs/>
          <w:b/>
        </w:rPr>
        <w:t xml:space="preserve">24.04.2025. В районе Северный 26 апреля в 10 часов начнется второй по счёту общегородской субботник. Об этом сегодня сообщили в управе района.</w:t>
      </w:r>
    </w:p>
    <w:p>
      <w:pPr>
        <w:pStyle w:val="BodyText"/>
      </w:pPr>
      <w:r>
        <w:t xml:space="preserve">«Жители района смогут принять участие в уборке мусора, прогребании газонов и посадке деревьев и кустарников. Весь необходимый уборочный инвентарь можно будет получить прямо на месте. Музыкальное сопровождение обеспечит спортивно-досуговый центр „Кентавр“, его филиал „Норд“», — рассказали в управе.</w:t>
      </w:r>
    </w:p>
    <w:p>
      <w:pPr>
        <w:pStyle w:val="BodyText"/>
      </w:pPr>
      <w:r>
        <w:t xml:space="preserve">Начало субботника в 10:00. Место встречи для всех желающих поучаствовать в уборке находится по адресу: 9-я Северная линия, дом 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http://severny.mos.ru/presscenter/news/detail/12933251.html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933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933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2025-06-15T19:08:57Z</dcterms:created>
  <dcterms:modified xsi:type="dcterms:W3CDTF">2025-06-15T19:08:57Z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