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d931892821baa3a99c0947eda6509ccb3b84f"/>
    <w:p>
      <w:pPr>
        <w:pStyle w:val="Heading3"/>
      </w:pPr>
      <w:r>
        <w:t xml:space="preserve">«Электронный дом» поможет провести онлайн общие собрания собственников в Северном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Более четырех лет платформа «Электронный дом» помогает жителям столицы решать вопросы управления многоквартирным домом. С 1 марта она стала одной из двух информационных систем, в которых москвичи могут проводить общие собрания собственников (ОСС) в режиме онлайн.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«Всего за время работы платформы состоялось более 22 тысяч таких собраний. Свыше тысячи из них прошло только с начала этого года. Среди популярных вопросов — выбор управляющей организации, проведение капитального ремонта, установка умных видеодомофонов в подъездах и шлагбаумов во дворах. «Электронный дом» помогает не только организовать общее собрание собственников онлайн и проголосовать по важным вопросам повестки, но и посмотреть итоги. Вся информация прозрачна и доступна. Найти действующие ОСС жильцы могут во вкладке «Опросы и собрания собственников». Здесь же после завершения голосования всем пользователям доступен протокол с результатами», - говорится в сообщении.</w:t>
      </w:r>
    </w:p>
    <w:p>
      <w:pPr>
        <w:pStyle w:val="BodyText"/>
      </w:pPr>
      <w:r>
        <w:t xml:space="preserve">Для того чтобы в собрании приняли участие все собственники помещений многоквартирного дома, а не только зарегистрированные на платформе, пуш-уведомления также получат пользователи таких мобильных приложений Правительства Москвы, как «Госуслуги Москвы», «Моя Москва», и «Активный гражданин». Дополнительно СМС и письма придут на электронную почту жителям, сведения о собственности которых есть в других государственных информационных системах города Москвы. Чтобы не нарушать покой москвичей, оповещения рассылают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http://severny.mos.ru/presscenter/news/detail/12993739.html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93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93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2025-07-10T08:26:58Z</dcterms:created>
  <dcterms:modified xsi:type="dcterms:W3CDTF">2025-07-10T08:26:58Z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