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jpg" ContentType="image/jpeg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c6b0f3f6ae75cdc60c3e1b21732984f518cf64a"/>
    <w:p>
      <w:pPr>
        <w:pStyle w:val="Heading3"/>
      </w:pPr>
      <w:r>
        <w:t xml:space="preserve">На платформе мессенджера Telegram заработал справочно-интерактивный сервис "Торговый сбор Москва"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В целях повышения информированности плательщиков торгового сбора, Департамент экономической политики и развития города Москвы запустил справочно-интерактивный сервис "Торговый сбор Москва" (</w:t>
      </w:r>
      <w:hyperlink r:id="rId20">
        <w:r>
          <w:rPr>
            <w:rStyle w:val="Hyperlink"/>
          </w:rPr>
          <w:t xml:space="preserve">https://www.mos.ru/news/item/115192073/</w:t>
        </w:r>
      </w:hyperlink>
      <w:r>
        <w:t xml:space="preserve">), созданный на платформе мессенджера Telegram (</w:t>
      </w:r>
      <w:hyperlink r:id="rId21">
        <w:r>
          <w:rPr>
            <w:rStyle w:val="Hyperlink"/>
          </w:rPr>
          <w:t xml:space="preserve">t.me/TorgSbor_bot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b7a/p0eo7elkihglcte81md8b079imsh4k0k/Liflet-torgovyy-sbor_-2023_page_0001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severny.mos.ru/www/upload/medialibrary/a16/ozrmnyefka9g8p6tlvpo1wkbxpxi2qnq/Liflet-torgovyy-sbor_-2023_page_0002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http://severny.mos.ru/presscenter/true/detail/11378946.html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Северный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5" Target="media/rId25.jpg" /><Relationship Type="http://schemas.openxmlformats.org/officeDocument/2006/relationships/image" Id="rId22" Target="media/rId22.jpg" /><Relationship Type="http://schemas.openxmlformats.org/officeDocument/2006/relationships/hyperlink" Id="rId29" Target="http://severny.mos.ru" TargetMode="External" /><Relationship Type="http://schemas.openxmlformats.org/officeDocument/2006/relationships/hyperlink" Id="rId28" Target="http://severny.mos.ru/presscenter/true/detail/11378946.html" TargetMode="External" /><Relationship Type="http://schemas.openxmlformats.org/officeDocument/2006/relationships/hyperlink" Id="rId20" Target="https://www.mos.ru/news/item/115192073/" TargetMode="External" /><Relationship Type="http://schemas.openxmlformats.org/officeDocument/2006/relationships/hyperlink" Id="rId21" Target="t.me/TorgSbor_b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severny.mos.ru" TargetMode="External" /><Relationship Type="http://schemas.openxmlformats.org/officeDocument/2006/relationships/hyperlink" Id="rId28" Target="http://severny.mos.ru/presscenter/true/detail/11378946.html" TargetMode="External" /><Relationship Type="http://schemas.openxmlformats.org/officeDocument/2006/relationships/hyperlink" Id="rId20" Target="https://www.mos.ru/news/item/115192073/" TargetMode="External" /><Relationship Type="http://schemas.openxmlformats.org/officeDocument/2006/relationships/hyperlink" Id="rId21" Target="t.me/TorgSbor_b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2025-03-11T16:39:14Z</dcterms:created>
  <dcterms:modified xsi:type="dcterms:W3CDTF">2025-03-11T16:39:14Z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